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76919" w14:textId="70E5EFBE" w:rsidR="003018C2" w:rsidRDefault="002241DD">
      <w:bookmarkStart w:id="0" w:name="_GoBack"/>
      <w:bookmarkEnd w:id="0"/>
      <w:r>
        <w:t xml:space="preserve">GLCOC – </w:t>
      </w:r>
      <w:r w:rsidR="00B34B9B">
        <w:t>10/2/2013</w:t>
      </w:r>
      <w:r w:rsidR="003D7AB7">
        <w:t xml:space="preserve"> – Meeting minutes</w:t>
      </w:r>
    </w:p>
    <w:p w14:paraId="1D87C09F" w14:textId="77777777" w:rsidR="003D7AB7" w:rsidRDefault="003D7AB7"/>
    <w:p w14:paraId="703A9BA7" w14:textId="2F061C6F" w:rsidR="00DF7E68" w:rsidRDefault="002241DD">
      <w:r>
        <w:t xml:space="preserve">Convened </w:t>
      </w:r>
      <w:r w:rsidR="00B8466A">
        <w:t xml:space="preserve">at </w:t>
      </w:r>
      <w:r w:rsidR="00B34B9B">
        <w:t>2:43</w:t>
      </w:r>
      <w:r w:rsidR="00B8466A">
        <w:t xml:space="preserve"> p.m. by committee chair Rick Tardanico</w:t>
      </w:r>
    </w:p>
    <w:p w14:paraId="1372580C" w14:textId="77777777" w:rsidR="00DF7E68" w:rsidRDefault="00DF7E68"/>
    <w:p w14:paraId="196E6A8B" w14:textId="6646BC1A" w:rsidR="00B34B9B" w:rsidRDefault="00B34B9B">
      <w:r>
        <w:t xml:space="preserve">Moses </w:t>
      </w:r>
      <w:r w:rsidR="00B8466A">
        <w:t xml:space="preserve">Shumow was nominated and </w:t>
      </w:r>
      <w:r>
        <w:t>agreed to be secretary for another year</w:t>
      </w:r>
    </w:p>
    <w:p w14:paraId="3BFA0E51" w14:textId="77777777" w:rsidR="00B34B9B" w:rsidRDefault="00B34B9B"/>
    <w:p w14:paraId="06739896" w14:textId="458A8463" w:rsidR="004150C8" w:rsidRDefault="00EF6271">
      <w:r>
        <w:t>In attendanc</w:t>
      </w:r>
      <w:r w:rsidR="00390BEA">
        <w:t>e</w:t>
      </w:r>
      <w:r>
        <w:t>:</w:t>
      </w:r>
      <w:r w:rsidR="004150C8">
        <w:t xml:space="preserve"> Rick Tardanico; Shonali Laha; Moses Shumow</w:t>
      </w:r>
      <w:r w:rsidR="008A7AEA">
        <w:t xml:space="preserve">; </w:t>
      </w:r>
      <w:r w:rsidR="004150C8">
        <w:t>George Pearson</w:t>
      </w:r>
      <w:r w:rsidR="002241DD">
        <w:t>;</w:t>
      </w:r>
      <w:r w:rsidR="00B34B9B">
        <w:t xml:space="preserve"> Omar Abdul Aziz</w:t>
      </w:r>
      <w:r w:rsidR="00802502">
        <w:t xml:space="preserve"> </w:t>
      </w:r>
    </w:p>
    <w:p w14:paraId="77DED62D" w14:textId="77777777" w:rsidR="00DF7E68" w:rsidRDefault="00DF7E68"/>
    <w:p w14:paraId="6C911894" w14:textId="131D4E04" w:rsidR="00DF7E68" w:rsidRDefault="00DF7E68">
      <w:r>
        <w:t>Minutes from last meet</w:t>
      </w:r>
      <w:r w:rsidR="000C5D9F">
        <w:t>ing</w:t>
      </w:r>
      <w:r>
        <w:t xml:space="preserve"> approved</w:t>
      </w:r>
    </w:p>
    <w:p w14:paraId="1BB17987" w14:textId="77777777" w:rsidR="004150C8" w:rsidRDefault="004150C8"/>
    <w:p w14:paraId="44EDB73E" w14:textId="77777777" w:rsidR="006F0F2C" w:rsidRDefault="006F0F2C" w:rsidP="006F0F2C">
      <w:pPr>
        <w:pStyle w:val="ListParagraph"/>
      </w:pPr>
    </w:p>
    <w:p w14:paraId="5672BE26" w14:textId="0A369EDC" w:rsidR="000C5D9F" w:rsidRDefault="000C5D9F" w:rsidP="000C5D9F">
      <w:r>
        <w:t xml:space="preserve">1. </w:t>
      </w:r>
      <w:r w:rsidR="00B34B9B">
        <w:t xml:space="preserve">IDH 4007 </w:t>
      </w:r>
      <w:r w:rsidR="00B8466A">
        <w:t>–</w:t>
      </w:r>
      <w:r w:rsidR="00B34B9B">
        <w:t xml:space="preserve"> 4008</w:t>
      </w:r>
      <w:r w:rsidR="00B8466A">
        <w:t xml:space="preserve"> Honors Seminar</w:t>
      </w:r>
    </w:p>
    <w:p w14:paraId="4F3E27C6" w14:textId="77777777" w:rsidR="000C5D9F" w:rsidRPr="000C5D9F" w:rsidRDefault="000C5D9F" w:rsidP="000C5D9F"/>
    <w:p w14:paraId="71E56D7A" w14:textId="2395F318" w:rsidR="002241DD" w:rsidRDefault="00B8466A" w:rsidP="000C5D9F">
      <w:pPr>
        <w:ind w:left="720"/>
      </w:pPr>
      <w:r>
        <w:t>Reviewers asked, w</w:t>
      </w:r>
      <w:r w:rsidR="00B34B9B">
        <w:t>here are the Global Learning course outcomes?  They need to be incorporated into the course</w:t>
      </w:r>
      <w:r>
        <w:t>.</w:t>
      </w:r>
    </w:p>
    <w:p w14:paraId="15924EC4" w14:textId="77777777" w:rsidR="00B34B9B" w:rsidRDefault="00B34B9B" w:rsidP="000C5D9F">
      <w:pPr>
        <w:ind w:left="720"/>
      </w:pPr>
    </w:p>
    <w:p w14:paraId="28E4610A" w14:textId="2EF8DA85" w:rsidR="00B34B9B" w:rsidRDefault="00B8466A" w:rsidP="000C5D9F">
      <w:pPr>
        <w:ind w:left="720"/>
      </w:pPr>
      <w:r>
        <w:t>There are p</w:t>
      </w:r>
      <w:r w:rsidR="00B34B9B">
        <w:t>roblems with the assessment, needs to be for the course, not just for the students</w:t>
      </w:r>
    </w:p>
    <w:p w14:paraId="336D4251" w14:textId="77777777" w:rsidR="00B34B9B" w:rsidRDefault="00B34B9B" w:rsidP="000C5D9F">
      <w:pPr>
        <w:ind w:left="720"/>
      </w:pPr>
    </w:p>
    <w:p w14:paraId="0195F71E" w14:textId="7E11DE42" w:rsidR="00B34B9B" w:rsidRDefault="00B8466A" w:rsidP="000C5D9F">
      <w:pPr>
        <w:ind w:left="720"/>
      </w:pPr>
      <w:r>
        <w:t>The committee n</w:t>
      </w:r>
      <w:r w:rsidR="00B34B9B">
        <w:t>eed</w:t>
      </w:r>
      <w:r>
        <w:t>s</w:t>
      </w:r>
      <w:r w:rsidR="00B34B9B">
        <w:t xml:space="preserve"> more information on the readings; active research strategies are great, but w</w:t>
      </w:r>
      <w:r>
        <w:t>here are the GL outcomes?</w:t>
      </w:r>
    </w:p>
    <w:p w14:paraId="3F50117C" w14:textId="77777777" w:rsidR="00B34B9B" w:rsidRDefault="00B34B9B" w:rsidP="000C5D9F">
      <w:pPr>
        <w:ind w:left="720"/>
      </w:pPr>
    </w:p>
    <w:p w14:paraId="7DBB9B22" w14:textId="1094D26B" w:rsidR="00B34B9B" w:rsidRDefault="00B8466A" w:rsidP="000C5D9F">
      <w:pPr>
        <w:ind w:left="720"/>
      </w:pPr>
      <w:r>
        <w:t>A d</w:t>
      </w:r>
      <w:r w:rsidR="00B34B9B">
        <w:t>iscussion with Stephanie</w:t>
      </w:r>
      <w:r>
        <w:t xml:space="preserve"> Doscher</w:t>
      </w:r>
      <w:r w:rsidR="00B34B9B">
        <w:t xml:space="preserve"> and Hillary </w:t>
      </w:r>
      <w:r>
        <w:t xml:space="preserve">Landor followed </w:t>
      </w:r>
      <w:proofErr w:type="spellStart"/>
      <w:r>
        <w:t>concening</w:t>
      </w:r>
      <w:proofErr w:type="spellEnd"/>
      <w:r>
        <w:t xml:space="preserve"> </w:t>
      </w:r>
      <w:r w:rsidR="00B34B9B">
        <w:t xml:space="preserve">how to come up with a template for </w:t>
      </w:r>
      <w:r w:rsidR="00D45BBD">
        <w:t>this syllabus</w:t>
      </w:r>
    </w:p>
    <w:p w14:paraId="35CE7E7C" w14:textId="77777777" w:rsidR="00D45BBD" w:rsidRDefault="00D45BBD" w:rsidP="000C5D9F">
      <w:pPr>
        <w:ind w:left="720"/>
      </w:pPr>
    </w:p>
    <w:p w14:paraId="507A03A6" w14:textId="42870133" w:rsidR="00D45BBD" w:rsidRDefault="00D45BBD" w:rsidP="000C5D9F">
      <w:pPr>
        <w:ind w:left="720"/>
      </w:pPr>
      <w:r>
        <w:t xml:space="preserve">Proposal </w:t>
      </w:r>
      <w:r w:rsidR="00B8466A">
        <w:t>was made</w:t>
      </w:r>
      <w:r>
        <w:t xml:space="preserve"> to create a template based on this syllabus for use with these courses; </w:t>
      </w:r>
      <w:r w:rsidR="00B8466A">
        <w:t xml:space="preserve">Honors College </w:t>
      </w:r>
      <w:r>
        <w:t>will bring back to committee for the next meeting.</w:t>
      </w:r>
    </w:p>
    <w:p w14:paraId="497FC3A6" w14:textId="77777777" w:rsidR="00D45BBD" w:rsidRDefault="00D45BBD" w:rsidP="000C5D9F">
      <w:pPr>
        <w:ind w:left="720"/>
      </w:pPr>
    </w:p>
    <w:p w14:paraId="45819A0F" w14:textId="7D0753CE" w:rsidR="00D45BBD" w:rsidRDefault="00B8466A" w:rsidP="000C5D9F">
      <w:pPr>
        <w:ind w:left="720"/>
      </w:pPr>
      <w:r>
        <w:t>Proposal was a</w:t>
      </w:r>
      <w:r w:rsidR="00D45BBD">
        <w:t xml:space="preserve">pproved unanimously. </w:t>
      </w:r>
    </w:p>
    <w:p w14:paraId="464F0D8B" w14:textId="77777777" w:rsidR="000C5D9F" w:rsidRPr="000C5D9F" w:rsidRDefault="000C5D9F" w:rsidP="000C5D9F"/>
    <w:p w14:paraId="61C76DC7" w14:textId="77777777" w:rsidR="000C5D9F" w:rsidRPr="000C5D9F" w:rsidRDefault="000C5D9F" w:rsidP="000C5D9F"/>
    <w:p w14:paraId="3ACB54CB" w14:textId="1D8A3CF6" w:rsidR="000C5D9F" w:rsidRDefault="000C5D9F" w:rsidP="000C5D9F">
      <w:r>
        <w:t xml:space="preserve">2. </w:t>
      </w:r>
      <w:r w:rsidR="00EF1FB8">
        <w:t xml:space="preserve">EEC 400 </w:t>
      </w:r>
      <w:r w:rsidR="00D45BBD">
        <w:t>Family Literacy and the young child</w:t>
      </w:r>
    </w:p>
    <w:p w14:paraId="72DE24FE" w14:textId="77777777" w:rsidR="000C5D9F" w:rsidRPr="000C5D9F" w:rsidRDefault="000C5D9F" w:rsidP="000C5D9F"/>
    <w:p w14:paraId="429A74EB" w14:textId="5B8F7C42" w:rsidR="00B11983" w:rsidRPr="000C5D9F" w:rsidRDefault="00B8466A" w:rsidP="008172CA">
      <w:pPr>
        <w:ind w:left="720"/>
      </w:pPr>
      <w:r>
        <w:t>No problem with syllabus; a</w:t>
      </w:r>
      <w:r w:rsidR="003250F2">
        <w:t>pproved unanimously.</w:t>
      </w:r>
    </w:p>
    <w:p w14:paraId="37A84194" w14:textId="77777777" w:rsidR="000C5D9F" w:rsidRPr="000C5D9F" w:rsidRDefault="000C5D9F" w:rsidP="000C5D9F"/>
    <w:p w14:paraId="3ED335A3" w14:textId="67157A72" w:rsidR="000C5D9F" w:rsidRDefault="000C5D9F" w:rsidP="00EF1FB8">
      <w:r>
        <w:t xml:space="preserve">3. </w:t>
      </w:r>
      <w:r w:rsidR="00EF1FB8">
        <w:t>OCB 2003 Introduction to Marine Biology</w:t>
      </w:r>
    </w:p>
    <w:p w14:paraId="5DDFA04C" w14:textId="77777777" w:rsidR="00EF1FB8" w:rsidRDefault="00EF1FB8" w:rsidP="00EF1FB8"/>
    <w:p w14:paraId="3E074467" w14:textId="1C007810" w:rsidR="00EF1FB8" w:rsidRDefault="00B8466A" w:rsidP="00EF1FB8">
      <w:pPr>
        <w:ind w:left="720"/>
      </w:pPr>
      <w:r>
        <w:t xml:space="preserve">Some concerns with </w:t>
      </w:r>
      <w:r w:rsidR="00EF1FB8">
        <w:t xml:space="preserve">the </w:t>
      </w:r>
      <w:r>
        <w:t>proposed means for assessment; are they</w:t>
      </w:r>
      <w:r w:rsidR="00EF1FB8">
        <w:t xml:space="preserve"> too much?  Apparently not, they’ve done this for other courses.</w:t>
      </w:r>
    </w:p>
    <w:p w14:paraId="0E5695EB" w14:textId="77777777" w:rsidR="00EF1FB8" w:rsidRDefault="00EF1FB8" w:rsidP="00EF1FB8">
      <w:pPr>
        <w:ind w:left="720"/>
      </w:pPr>
    </w:p>
    <w:p w14:paraId="2AC2088D" w14:textId="70CEDB31" w:rsidR="00EF1FB8" w:rsidRDefault="00EF1FB8" w:rsidP="00EF1FB8">
      <w:pPr>
        <w:ind w:left="720"/>
      </w:pPr>
      <w:proofErr w:type="gramStart"/>
      <w:r>
        <w:t>Well-suited for GL course.</w:t>
      </w:r>
      <w:proofErr w:type="gramEnd"/>
    </w:p>
    <w:p w14:paraId="3782257E" w14:textId="77777777" w:rsidR="00BB23F5" w:rsidRDefault="00BB23F5" w:rsidP="00EF1FB8">
      <w:pPr>
        <w:ind w:left="720"/>
      </w:pPr>
    </w:p>
    <w:p w14:paraId="16E532E9" w14:textId="71DEC9D7" w:rsidR="00BB23F5" w:rsidRDefault="00BB23F5" w:rsidP="00EF1FB8">
      <w:pPr>
        <w:ind w:left="720"/>
      </w:pPr>
      <w:r>
        <w:t>Need a little more conceptual distinction within those assessment areas (Omar).</w:t>
      </w:r>
    </w:p>
    <w:p w14:paraId="590AC2F8" w14:textId="77777777" w:rsidR="00B8466A" w:rsidRDefault="00B8466A" w:rsidP="00EF1FB8">
      <w:pPr>
        <w:ind w:left="720"/>
      </w:pPr>
    </w:p>
    <w:p w14:paraId="0AF23BF6" w14:textId="09F313C7" w:rsidR="00BB23F5" w:rsidRDefault="00BB23F5" w:rsidP="00EF1FB8">
      <w:pPr>
        <w:ind w:left="720"/>
      </w:pPr>
      <w:r>
        <w:t>Approved unanimously without changes.</w:t>
      </w:r>
    </w:p>
    <w:p w14:paraId="2DD8AF6D" w14:textId="5E135E41" w:rsidR="00994F30" w:rsidRDefault="00994F30" w:rsidP="00683D46"/>
    <w:p w14:paraId="47BD9624" w14:textId="77777777" w:rsidR="000C5D9F" w:rsidRPr="000C5D9F" w:rsidRDefault="000C5D9F" w:rsidP="000C5D9F"/>
    <w:p w14:paraId="4F35BA72" w14:textId="280AAB9A" w:rsidR="000C5D9F" w:rsidRDefault="000C5D9F" w:rsidP="000C5D9F">
      <w:r>
        <w:t xml:space="preserve">4. </w:t>
      </w:r>
      <w:r w:rsidR="00683D46">
        <w:t xml:space="preserve"> </w:t>
      </w:r>
      <w:r w:rsidR="00BB23F5">
        <w:t>GLY 4734 Changing coastlines</w:t>
      </w:r>
    </w:p>
    <w:p w14:paraId="4FE086C0" w14:textId="77777777" w:rsidR="000C5D9F" w:rsidRPr="000C5D9F" w:rsidRDefault="000C5D9F" w:rsidP="000C5D9F"/>
    <w:p w14:paraId="720FA3F6" w14:textId="14816191" w:rsidR="00994F30" w:rsidRDefault="00BB23F5" w:rsidP="00BB23F5">
      <w:pPr>
        <w:ind w:left="720"/>
      </w:pPr>
      <w:proofErr w:type="gramStart"/>
      <w:r>
        <w:t>Too general?</w:t>
      </w:r>
      <w:proofErr w:type="gramEnd"/>
      <w:r>
        <w:t xml:space="preserve">  Bringing in all the different dimensions of the topic, but didn’t see the criteria for Global Learning; not a lot of collaborative learning</w:t>
      </w:r>
    </w:p>
    <w:p w14:paraId="4288B69E" w14:textId="77777777" w:rsidR="00BB23F5" w:rsidRDefault="00BB23F5" w:rsidP="00BB23F5">
      <w:pPr>
        <w:ind w:left="720"/>
      </w:pPr>
    </w:p>
    <w:p w14:paraId="11D2950E" w14:textId="5F7BA705" w:rsidR="00BB23F5" w:rsidRDefault="00BB23F5" w:rsidP="00BB23F5">
      <w:pPr>
        <w:ind w:left="720"/>
      </w:pPr>
      <w:r>
        <w:t>Worried about the readings, didn’t see the book or the main readings; the discussion papers all have to do with the United States, how does that go along with GL outcomes?</w:t>
      </w:r>
    </w:p>
    <w:p w14:paraId="2E1A9E37" w14:textId="77777777" w:rsidR="001A1A6B" w:rsidRDefault="001A1A6B" w:rsidP="00BB23F5">
      <w:pPr>
        <w:ind w:left="720"/>
      </w:pPr>
    </w:p>
    <w:p w14:paraId="4E34829D" w14:textId="0937D9C3" w:rsidR="001A1A6B" w:rsidRDefault="001A1A6B" w:rsidP="00BB23F5">
      <w:pPr>
        <w:ind w:left="720"/>
      </w:pPr>
      <w:r>
        <w:t>Proposal to approve with minor changes; address the readings and make sure that they reflect the different areas discussed.</w:t>
      </w:r>
    </w:p>
    <w:p w14:paraId="4F83AAAF" w14:textId="77777777" w:rsidR="001A1A6B" w:rsidRDefault="001A1A6B" w:rsidP="00BB23F5">
      <w:pPr>
        <w:ind w:left="720"/>
      </w:pPr>
    </w:p>
    <w:p w14:paraId="06ED92A5" w14:textId="4C7F13DC" w:rsidR="00FC2A72" w:rsidRDefault="00FC2A72" w:rsidP="00BB23F5">
      <w:pPr>
        <w:ind w:left="720"/>
      </w:pPr>
      <w:r>
        <w:t>Approved unanimously</w:t>
      </w:r>
      <w:r w:rsidR="00683D46">
        <w:t xml:space="preserve"> without changes</w:t>
      </w:r>
      <w:r>
        <w:t>.</w:t>
      </w:r>
    </w:p>
    <w:p w14:paraId="06C0B9FF" w14:textId="77777777" w:rsidR="000C5D9F" w:rsidRPr="000C5D9F" w:rsidRDefault="000C5D9F" w:rsidP="000C5D9F"/>
    <w:p w14:paraId="2AAC2D80" w14:textId="77777777" w:rsidR="000C5D9F" w:rsidRPr="000C5D9F" w:rsidRDefault="000C5D9F" w:rsidP="000C5D9F"/>
    <w:p w14:paraId="2A5A5461" w14:textId="08FB341B" w:rsidR="000C5D9F" w:rsidRDefault="000C5D9F" w:rsidP="000C5D9F">
      <w:r>
        <w:t xml:space="preserve">5. </w:t>
      </w:r>
      <w:r w:rsidR="00683D46">
        <w:t xml:space="preserve"> </w:t>
      </w:r>
      <w:r w:rsidR="00FC2A72">
        <w:t xml:space="preserve">IDS Introduction to Responsible Global Citizenship </w:t>
      </w:r>
      <w:r w:rsidR="00683D46">
        <w:t>and Sustainable Institutions – Change Your World</w:t>
      </w:r>
    </w:p>
    <w:p w14:paraId="155EE181" w14:textId="77777777" w:rsidR="00994F30" w:rsidRDefault="00994F30" w:rsidP="000C5D9F"/>
    <w:p w14:paraId="6B1ADA2B" w14:textId="0030A208" w:rsidR="00994F30" w:rsidRPr="000C5D9F" w:rsidRDefault="00994F30" w:rsidP="000C5D9F">
      <w:r>
        <w:tab/>
      </w:r>
    </w:p>
    <w:p w14:paraId="7FD0A22E" w14:textId="6696A646" w:rsidR="00994F30" w:rsidRDefault="00683D46" w:rsidP="00683D46">
      <w:pPr>
        <w:ind w:left="720"/>
      </w:pPr>
      <w:r>
        <w:t>GL Assessment matrix is incomplete; must be filled out before moving forward.</w:t>
      </w:r>
    </w:p>
    <w:p w14:paraId="3C75B1EF" w14:textId="77777777" w:rsidR="00683D46" w:rsidRDefault="00683D46" w:rsidP="00683D46">
      <w:pPr>
        <w:ind w:left="720"/>
      </w:pPr>
    </w:p>
    <w:p w14:paraId="0A37E3E3" w14:textId="1D2E2893" w:rsidR="00683D46" w:rsidRDefault="00683D46" w:rsidP="00683D46">
      <w:pPr>
        <w:ind w:left="720"/>
      </w:pPr>
      <w:proofErr w:type="gramStart"/>
      <w:r>
        <w:t>Problem understanding what the course is about at its core.</w:t>
      </w:r>
      <w:proofErr w:type="gramEnd"/>
      <w:r>
        <w:t xml:space="preserve">  Lacking in thematic focus.</w:t>
      </w:r>
    </w:p>
    <w:p w14:paraId="0ED75038" w14:textId="77777777" w:rsidR="00683D46" w:rsidRDefault="00683D46" w:rsidP="00683D46">
      <w:pPr>
        <w:ind w:left="720"/>
      </w:pPr>
    </w:p>
    <w:p w14:paraId="752D2C63" w14:textId="60C4DC23" w:rsidR="00683D46" w:rsidRDefault="00683D46" w:rsidP="00683D46">
      <w:pPr>
        <w:ind w:left="720"/>
      </w:pPr>
      <w:r>
        <w:t>Proposal is to revise and resubmit with a concrete, thematic focus of the course, and then apply the rest of the Global Learning and include a completed matrix.</w:t>
      </w:r>
    </w:p>
    <w:p w14:paraId="48438151" w14:textId="77777777" w:rsidR="00683D46" w:rsidRDefault="00683D46" w:rsidP="00683D46">
      <w:pPr>
        <w:ind w:left="720"/>
      </w:pPr>
    </w:p>
    <w:p w14:paraId="3C660AD6" w14:textId="103C71E7" w:rsidR="00683D46" w:rsidRDefault="00B8466A" w:rsidP="00683D46">
      <w:pPr>
        <w:ind w:left="720"/>
      </w:pPr>
      <w:r>
        <w:t>Proposal was u</w:t>
      </w:r>
      <w:r w:rsidR="00683D46">
        <w:t>nanimously approved.</w:t>
      </w:r>
    </w:p>
    <w:p w14:paraId="699D27D8" w14:textId="77777777" w:rsidR="001C4ABA" w:rsidRDefault="001C4ABA" w:rsidP="001C4ABA"/>
    <w:p w14:paraId="111F76F4" w14:textId="77777777" w:rsidR="001C4ABA" w:rsidRDefault="001C4ABA" w:rsidP="001C4ABA">
      <w:r>
        <w:t xml:space="preserve">6.   Need to evaluate the foundations courses.  </w:t>
      </w:r>
    </w:p>
    <w:p w14:paraId="0156B0C8" w14:textId="77777777" w:rsidR="001C4ABA" w:rsidRDefault="001C4ABA" w:rsidP="001C4ABA"/>
    <w:p w14:paraId="4D0E7C69" w14:textId="7F231E84" w:rsidR="001C4ABA" w:rsidRDefault="001C4ABA" w:rsidP="001C4ABA">
      <w:pPr>
        <w:ind w:firstLine="720"/>
      </w:pPr>
      <w:r>
        <w:t>Rick is going to meet with Stephanie and Hilary to figure out how to proceed.</w:t>
      </w:r>
    </w:p>
    <w:p w14:paraId="75C8A1D3" w14:textId="77777777" w:rsidR="001C4ABA" w:rsidRDefault="001C4ABA" w:rsidP="001C4ABA">
      <w:pPr>
        <w:ind w:firstLine="720"/>
      </w:pPr>
    </w:p>
    <w:p w14:paraId="2CF50C33" w14:textId="217B53C3" w:rsidR="001C4ABA" w:rsidRDefault="001C4ABA" w:rsidP="001C4ABA">
      <w:pPr>
        <w:ind w:left="720"/>
      </w:pPr>
      <w:r>
        <w:t>There is a Share point web page with all of the courses that they will share with us.</w:t>
      </w:r>
    </w:p>
    <w:p w14:paraId="07717CB4" w14:textId="77777777" w:rsidR="00A37130" w:rsidRDefault="00A37130" w:rsidP="00A37130"/>
    <w:p w14:paraId="44C5D938" w14:textId="77777777" w:rsidR="00A37130" w:rsidRPr="000C5D9F" w:rsidRDefault="00A37130" w:rsidP="00A37130">
      <w:pPr>
        <w:pStyle w:val="ListParagraph"/>
      </w:pPr>
    </w:p>
    <w:p w14:paraId="093D6A10" w14:textId="79EA5D31" w:rsidR="001C09E0" w:rsidRDefault="00F30F63" w:rsidP="001C4ABA">
      <w:pPr>
        <w:pStyle w:val="ListParagraph"/>
        <w:numPr>
          <w:ilvl w:val="0"/>
          <w:numId w:val="10"/>
        </w:numPr>
      </w:pPr>
      <w:r>
        <w:t>Meeting adjourned by Tardanico</w:t>
      </w:r>
      <w:r w:rsidR="00B8466A">
        <w:t xml:space="preserve"> at 4:10 p.m</w:t>
      </w:r>
      <w:r>
        <w:t>.</w:t>
      </w:r>
    </w:p>
    <w:sectPr w:rsidR="001C09E0" w:rsidSect="003018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7DE"/>
    <w:multiLevelType w:val="hybridMultilevel"/>
    <w:tmpl w:val="59F6B29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267BE6"/>
    <w:multiLevelType w:val="hybridMultilevel"/>
    <w:tmpl w:val="FCDC410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5792D"/>
    <w:multiLevelType w:val="hybridMultilevel"/>
    <w:tmpl w:val="8722C4BC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217F85"/>
    <w:multiLevelType w:val="hybridMultilevel"/>
    <w:tmpl w:val="DA963B1C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8F4BCB"/>
    <w:multiLevelType w:val="hybridMultilevel"/>
    <w:tmpl w:val="07247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211DE"/>
    <w:multiLevelType w:val="hybridMultilevel"/>
    <w:tmpl w:val="F6D298A0"/>
    <w:lvl w:ilvl="0" w:tplc="71AC5A7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A9753A"/>
    <w:multiLevelType w:val="hybridMultilevel"/>
    <w:tmpl w:val="2038862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57220767"/>
    <w:multiLevelType w:val="hybridMultilevel"/>
    <w:tmpl w:val="F384D7BA"/>
    <w:lvl w:ilvl="0" w:tplc="BD760D7E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C7D7E3D"/>
    <w:multiLevelType w:val="hybridMultilevel"/>
    <w:tmpl w:val="6040D5AA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2A3E39"/>
    <w:multiLevelType w:val="hybridMultilevel"/>
    <w:tmpl w:val="88047D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7"/>
    <w:rsid w:val="000174FC"/>
    <w:rsid w:val="00095C88"/>
    <w:rsid w:val="000B6431"/>
    <w:rsid w:val="000C5D9F"/>
    <w:rsid w:val="000E35A8"/>
    <w:rsid w:val="000E644C"/>
    <w:rsid w:val="001508F5"/>
    <w:rsid w:val="0016430C"/>
    <w:rsid w:val="00185A3D"/>
    <w:rsid w:val="001A1A6B"/>
    <w:rsid w:val="001A6079"/>
    <w:rsid w:val="001A6304"/>
    <w:rsid w:val="001C09E0"/>
    <w:rsid w:val="001C4ABA"/>
    <w:rsid w:val="002241DD"/>
    <w:rsid w:val="002E79BB"/>
    <w:rsid w:val="003018C2"/>
    <w:rsid w:val="003250F2"/>
    <w:rsid w:val="00390BEA"/>
    <w:rsid w:val="003D7AB7"/>
    <w:rsid w:val="004150C8"/>
    <w:rsid w:val="004168B8"/>
    <w:rsid w:val="0044568B"/>
    <w:rsid w:val="0044621A"/>
    <w:rsid w:val="00491267"/>
    <w:rsid w:val="004E3C60"/>
    <w:rsid w:val="005044C6"/>
    <w:rsid w:val="00541844"/>
    <w:rsid w:val="00553B1C"/>
    <w:rsid w:val="00572EAA"/>
    <w:rsid w:val="00580F6D"/>
    <w:rsid w:val="00585B10"/>
    <w:rsid w:val="0061578F"/>
    <w:rsid w:val="00633D4C"/>
    <w:rsid w:val="00644C40"/>
    <w:rsid w:val="0067402F"/>
    <w:rsid w:val="00683D46"/>
    <w:rsid w:val="006F0F2C"/>
    <w:rsid w:val="00706109"/>
    <w:rsid w:val="00716C2D"/>
    <w:rsid w:val="007E3A23"/>
    <w:rsid w:val="00802502"/>
    <w:rsid w:val="008172CA"/>
    <w:rsid w:val="008A6A85"/>
    <w:rsid w:val="008A7AEA"/>
    <w:rsid w:val="008C0C7B"/>
    <w:rsid w:val="00927EAF"/>
    <w:rsid w:val="0093356C"/>
    <w:rsid w:val="00975EB4"/>
    <w:rsid w:val="00994F30"/>
    <w:rsid w:val="009B3A28"/>
    <w:rsid w:val="009D625E"/>
    <w:rsid w:val="00A05240"/>
    <w:rsid w:val="00A22DEA"/>
    <w:rsid w:val="00A37130"/>
    <w:rsid w:val="00AD0E94"/>
    <w:rsid w:val="00B0270B"/>
    <w:rsid w:val="00B1109B"/>
    <w:rsid w:val="00B11983"/>
    <w:rsid w:val="00B34B9B"/>
    <w:rsid w:val="00B81659"/>
    <w:rsid w:val="00B8466A"/>
    <w:rsid w:val="00B947E8"/>
    <w:rsid w:val="00BB23F5"/>
    <w:rsid w:val="00BD281F"/>
    <w:rsid w:val="00C8159F"/>
    <w:rsid w:val="00CD7E35"/>
    <w:rsid w:val="00CF5DA9"/>
    <w:rsid w:val="00D06BC7"/>
    <w:rsid w:val="00D3010E"/>
    <w:rsid w:val="00D33DC1"/>
    <w:rsid w:val="00D45BBD"/>
    <w:rsid w:val="00D54347"/>
    <w:rsid w:val="00DA3766"/>
    <w:rsid w:val="00DF7E68"/>
    <w:rsid w:val="00E62616"/>
    <w:rsid w:val="00EA5122"/>
    <w:rsid w:val="00EF1FB8"/>
    <w:rsid w:val="00EF6271"/>
    <w:rsid w:val="00F17F2C"/>
    <w:rsid w:val="00F30F63"/>
    <w:rsid w:val="00FA1F0A"/>
    <w:rsid w:val="00FC2A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3B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SJMC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 Shumow</dc:creator>
  <cp:lastModifiedBy>Natalie Aviles</cp:lastModifiedBy>
  <cp:revision>2</cp:revision>
  <cp:lastPrinted>2013-10-07T14:41:00Z</cp:lastPrinted>
  <dcterms:created xsi:type="dcterms:W3CDTF">2013-10-07T14:45:00Z</dcterms:created>
  <dcterms:modified xsi:type="dcterms:W3CDTF">2013-10-07T14:45:00Z</dcterms:modified>
</cp:coreProperties>
</file>